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F2B" w:rsidRDefault="00A63F2B" w:rsidP="00A63F2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СОВЕТ  ДЕПУТАТОВ</w:t>
      </w:r>
      <w:proofErr w:type="gramEnd"/>
    </w:p>
    <w:p w:rsidR="00A63F2B" w:rsidRDefault="00A63F2B" w:rsidP="00A63F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НОВОНИКОЛЬСКОГО    СЕЛЬСОВЕТА</w:t>
      </w:r>
    </w:p>
    <w:p w:rsidR="00A63F2B" w:rsidRDefault="00A63F2B" w:rsidP="00A63F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УСТЬ-ТАРКСКОГО   РАЙОНА</w:t>
      </w:r>
    </w:p>
    <w:p w:rsidR="00A63F2B" w:rsidRDefault="00A63F2B" w:rsidP="00A63F2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НОВОСИБИРСКОЙ  ОБЛАСТИ</w:t>
      </w:r>
      <w:proofErr w:type="gramEnd"/>
    </w:p>
    <w:p w:rsidR="00A63F2B" w:rsidRDefault="00A63F2B" w:rsidP="00A63F2B">
      <w:pPr>
        <w:jc w:val="center"/>
        <w:rPr>
          <w:sz w:val="28"/>
          <w:szCs w:val="28"/>
        </w:rPr>
      </w:pPr>
    </w:p>
    <w:p w:rsidR="00A63F2B" w:rsidRDefault="00A63F2B" w:rsidP="00A63F2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   созыва</w:t>
      </w:r>
    </w:p>
    <w:p w:rsidR="00A63F2B" w:rsidRDefault="00A63F2B" w:rsidP="00A63F2B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(двенадцатая</w:t>
      </w:r>
      <w:r>
        <w:rPr>
          <w:sz w:val="28"/>
          <w:szCs w:val="28"/>
        </w:rPr>
        <w:t xml:space="preserve">   сессия)</w:t>
      </w:r>
    </w:p>
    <w:p w:rsidR="00A63F2B" w:rsidRDefault="00A63F2B" w:rsidP="00A63F2B">
      <w:pPr>
        <w:jc w:val="center"/>
        <w:rPr>
          <w:sz w:val="28"/>
          <w:szCs w:val="28"/>
        </w:rPr>
      </w:pPr>
    </w:p>
    <w:p w:rsidR="00A63F2B" w:rsidRDefault="00A63F2B" w:rsidP="00A63F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A63F2B" w:rsidRDefault="00A63F2B" w:rsidP="00A63F2B">
      <w:pPr>
        <w:jc w:val="center"/>
        <w:rPr>
          <w:b/>
          <w:sz w:val="28"/>
          <w:szCs w:val="28"/>
        </w:rPr>
      </w:pP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63F2B" w:rsidRDefault="00A63F2B" w:rsidP="00A63F2B">
      <w:pPr>
        <w:rPr>
          <w:sz w:val="28"/>
          <w:szCs w:val="28"/>
        </w:rPr>
      </w:pPr>
    </w:p>
    <w:p w:rsidR="00A63F2B" w:rsidRDefault="00A63F2B" w:rsidP="00A63F2B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от 25.02.2022</w:t>
      </w: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        № 95</w:t>
      </w:r>
    </w:p>
    <w:p w:rsidR="00A63F2B" w:rsidRDefault="00A63F2B" w:rsidP="00A63F2B">
      <w:pPr>
        <w:jc w:val="center"/>
        <w:rPr>
          <w:sz w:val="28"/>
          <w:szCs w:val="28"/>
        </w:rPr>
      </w:pPr>
    </w:p>
    <w:p w:rsidR="00A63F2B" w:rsidRDefault="00A63F2B" w:rsidP="00A63F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повестке очередной сессии</w:t>
      </w:r>
    </w:p>
    <w:p w:rsidR="00A63F2B" w:rsidRDefault="00A63F2B" w:rsidP="00A63F2B">
      <w:pPr>
        <w:jc w:val="center"/>
        <w:rPr>
          <w:b/>
          <w:sz w:val="28"/>
          <w:szCs w:val="28"/>
        </w:rPr>
      </w:pPr>
    </w:p>
    <w:p w:rsidR="00A63F2B" w:rsidRDefault="00A63F2B" w:rsidP="00A63F2B">
      <w:pPr>
        <w:jc w:val="center"/>
        <w:rPr>
          <w:sz w:val="28"/>
          <w:szCs w:val="28"/>
        </w:rPr>
      </w:pPr>
    </w:p>
    <w:p w:rsidR="00A63F2B" w:rsidRDefault="00A63F2B" w:rsidP="00A63F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Заслушав выступление </w:t>
      </w:r>
      <w:r>
        <w:rPr>
          <w:sz w:val="28"/>
          <w:szCs w:val="28"/>
        </w:rPr>
        <w:t>председателя Совета депутатов Польского</w:t>
      </w:r>
      <w:r>
        <w:rPr>
          <w:sz w:val="28"/>
          <w:szCs w:val="28"/>
        </w:rPr>
        <w:t xml:space="preserve"> Д.В.            о повестке очередной сессии</w:t>
      </w:r>
    </w:p>
    <w:p w:rsidR="00A63F2B" w:rsidRDefault="00A63F2B" w:rsidP="00A63F2B">
      <w:pPr>
        <w:jc w:val="center"/>
        <w:rPr>
          <w:sz w:val="28"/>
          <w:szCs w:val="28"/>
        </w:rPr>
      </w:pP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>
        <w:rPr>
          <w:sz w:val="28"/>
          <w:szCs w:val="28"/>
        </w:rPr>
        <w:t>депутатов РЕШИЛ</w:t>
      </w:r>
      <w:r>
        <w:rPr>
          <w:sz w:val="28"/>
          <w:szCs w:val="28"/>
        </w:rPr>
        <w:t>:</w:t>
      </w:r>
    </w:p>
    <w:p w:rsidR="00A63F2B" w:rsidRDefault="00A63F2B" w:rsidP="00A63F2B">
      <w:pPr>
        <w:rPr>
          <w:sz w:val="28"/>
          <w:szCs w:val="28"/>
        </w:rPr>
      </w:pP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 xml:space="preserve">1. Сессию </w:t>
      </w:r>
      <w:r>
        <w:rPr>
          <w:sz w:val="28"/>
          <w:szCs w:val="28"/>
        </w:rPr>
        <w:t>Совета депутатов провести в   мае   месяце 2022</w:t>
      </w:r>
      <w:r>
        <w:rPr>
          <w:sz w:val="28"/>
          <w:szCs w:val="28"/>
        </w:rPr>
        <w:t xml:space="preserve"> года:</w:t>
      </w: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 xml:space="preserve">2. На </w:t>
      </w:r>
      <w:r>
        <w:rPr>
          <w:sz w:val="28"/>
          <w:szCs w:val="28"/>
        </w:rPr>
        <w:t>сессии рассмотреть следующие</w:t>
      </w:r>
      <w:r>
        <w:rPr>
          <w:sz w:val="28"/>
          <w:szCs w:val="28"/>
        </w:rPr>
        <w:t xml:space="preserve"> вопросы:       </w:t>
      </w:r>
    </w:p>
    <w:p w:rsidR="00A63F2B" w:rsidRPr="00DC3012" w:rsidRDefault="00A63F2B" w:rsidP="00A63F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C3012">
        <w:rPr>
          <w:sz w:val="28"/>
          <w:szCs w:val="28"/>
        </w:rPr>
        <w:t>-  Об итогах испо</w:t>
      </w:r>
      <w:r>
        <w:rPr>
          <w:sz w:val="28"/>
          <w:szCs w:val="28"/>
        </w:rPr>
        <w:t>лнения бюджета за 1 квартал 2022</w:t>
      </w:r>
      <w:r w:rsidRPr="00DC3012">
        <w:rPr>
          <w:sz w:val="28"/>
          <w:szCs w:val="28"/>
        </w:rPr>
        <w:t xml:space="preserve"> года;</w:t>
      </w:r>
    </w:p>
    <w:p w:rsidR="00A63F2B" w:rsidRPr="00DC3012" w:rsidRDefault="00A63F2B" w:rsidP="00A63F2B">
      <w:pPr>
        <w:jc w:val="both"/>
        <w:rPr>
          <w:rFonts w:eastAsia="Calibri"/>
          <w:sz w:val="28"/>
          <w:szCs w:val="28"/>
          <w:lang w:eastAsia="en-US"/>
        </w:rPr>
      </w:pPr>
      <w:r w:rsidRPr="00DC3012">
        <w:rPr>
          <w:rFonts w:eastAsia="Calibri"/>
          <w:sz w:val="28"/>
          <w:szCs w:val="28"/>
          <w:lang w:eastAsia="en-US"/>
        </w:rPr>
        <w:t xml:space="preserve">- О внесении изменений и </w:t>
      </w:r>
      <w:r w:rsidRPr="00DC3012">
        <w:rPr>
          <w:rFonts w:eastAsia="Calibri"/>
          <w:sz w:val="28"/>
          <w:szCs w:val="28"/>
          <w:lang w:eastAsia="en-US"/>
        </w:rPr>
        <w:t>дополнений в</w:t>
      </w:r>
      <w:r w:rsidRPr="00DC3012">
        <w:rPr>
          <w:rFonts w:eastAsia="Calibri"/>
          <w:sz w:val="28"/>
          <w:szCs w:val="28"/>
          <w:lang w:eastAsia="en-US"/>
        </w:rPr>
        <w:t xml:space="preserve"> решение Совета депутатов Новоникольского сельсовета Усть-Таркского ра</w:t>
      </w:r>
      <w:r>
        <w:rPr>
          <w:rFonts w:eastAsia="Calibri"/>
          <w:sz w:val="28"/>
          <w:szCs w:val="28"/>
          <w:lang w:eastAsia="en-US"/>
        </w:rPr>
        <w:t>йона Новосибирской области № 72</w:t>
      </w:r>
      <w:r w:rsidRPr="00DC3012">
        <w:rPr>
          <w:rFonts w:eastAsia="Calibri"/>
          <w:sz w:val="28"/>
          <w:szCs w:val="28"/>
          <w:lang w:eastAsia="en-US"/>
        </w:rPr>
        <w:t xml:space="preserve"> от 29.12.202</w:t>
      </w:r>
      <w:r>
        <w:rPr>
          <w:rFonts w:eastAsia="Calibri"/>
          <w:sz w:val="28"/>
          <w:szCs w:val="28"/>
          <w:lang w:eastAsia="en-US"/>
        </w:rPr>
        <w:t>1</w:t>
      </w:r>
      <w:r w:rsidRPr="00DC3012">
        <w:rPr>
          <w:rFonts w:eastAsia="Calibri"/>
          <w:sz w:val="28"/>
          <w:szCs w:val="28"/>
          <w:lang w:eastAsia="en-US"/>
        </w:rPr>
        <w:t xml:space="preserve">г. «О бюджете Новоникольского </w:t>
      </w:r>
      <w:r w:rsidRPr="00DC3012">
        <w:rPr>
          <w:rFonts w:eastAsia="Calibri"/>
          <w:sz w:val="28"/>
          <w:szCs w:val="28"/>
          <w:lang w:eastAsia="en-US"/>
        </w:rPr>
        <w:t>сельсовет</w:t>
      </w:r>
      <w:r>
        <w:rPr>
          <w:rFonts w:eastAsia="Calibri"/>
          <w:sz w:val="28"/>
          <w:szCs w:val="28"/>
          <w:lang w:eastAsia="en-US"/>
        </w:rPr>
        <w:t>а Усть-Таркского района на 2022 год и плановый период 2023-2024</w:t>
      </w:r>
      <w:r w:rsidRPr="00DC3012">
        <w:rPr>
          <w:rFonts w:eastAsia="Calibri"/>
          <w:sz w:val="28"/>
          <w:szCs w:val="28"/>
          <w:lang w:eastAsia="en-US"/>
        </w:rPr>
        <w:t xml:space="preserve"> годов»</w:t>
      </w:r>
    </w:p>
    <w:p w:rsidR="00A63F2B" w:rsidRDefault="00A63F2B" w:rsidP="00A63F2B">
      <w:pPr>
        <w:jc w:val="both"/>
        <w:rPr>
          <w:sz w:val="28"/>
          <w:szCs w:val="28"/>
        </w:rPr>
      </w:pPr>
      <w:r w:rsidRPr="00DC3012">
        <w:rPr>
          <w:sz w:val="28"/>
          <w:szCs w:val="28"/>
        </w:rPr>
        <w:t xml:space="preserve">-  О внесении </w:t>
      </w:r>
      <w:r w:rsidRPr="00DC3012">
        <w:rPr>
          <w:sz w:val="28"/>
          <w:szCs w:val="28"/>
        </w:rPr>
        <w:t>изменений в</w:t>
      </w:r>
      <w:r w:rsidRPr="00DC3012">
        <w:rPr>
          <w:sz w:val="28"/>
          <w:szCs w:val="28"/>
        </w:rPr>
        <w:t xml:space="preserve"> </w:t>
      </w:r>
      <w:r w:rsidRPr="00DC3012">
        <w:rPr>
          <w:sz w:val="28"/>
          <w:szCs w:val="28"/>
        </w:rPr>
        <w:t>Устав сельского</w:t>
      </w:r>
      <w:r w:rsidRPr="00DC3012">
        <w:rPr>
          <w:sz w:val="28"/>
          <w:szCs w:val="28"/>
        </w:rPr>
        <w:t xml:space="preserve"> поселения Новоникольского сельсовета Усть-Таркского муниципального района Новосибирской области.</w:t>
      </w:r>
    </w:p>
    <w:p w:rsidR="00A63F2B" w:rsidRPr="00DC3012" w:rsidRDefault="00A63F2B" w:rsidP="00A63F2B">
      <w:pPr>
        <w:jc w:val="both"/>
        <w:rPr>
          <w:sz w:val="28"/>
          <w:szCs w:val="28"/>
        </w:rPr>
      </w:pPr>
    </w:p>
    <w:p w:rsidR="00A63F2B" w:rsidRDefault="00A63F2B" w:rsidP="00A63F2B">
      <w:pPr>
        <w:rPr>
          <w:sz w:val="28"/>
          <w:szCs w:val="28"/>
        </w:rPr>
      </w:pP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Совета депутатов</w:t>
      </w: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>Новоникольского сельсовета</w:t>
      </w: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>Усть-Таркского района</w:t>
      </w:r>
    </w:p>
    <w:p w:rsidR="00A63F2B" w:rsidRDefault="00A63F2B" w:rsidP="00A63F2B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sz w:val="28"/>
          <w:szCs w:val="28"/>
        </w:rPr>
        <w:t>Д.В.Польской</w:t>
      </w:r>
      <w:proofErr w:type="spellEnd"/>
    </w:p>
    <w:p w:rsidR="00A63F2B" w:rsidRDefault="00A63F2B" w:rsidP="00A63F2B">
      <w:pPr>
        <w:rPr>
          <w:sz w:val="28"/>
          <w:szCs w:val="28"/>
        </w:rPr>
      </w:pPr>
    </w:p>
    <w:p w:rsidR="00A63F2B" w:rsidRDefault="00A63F2B" w:rsidP="00A63F2B">
      <w:pPr>
        <w:ind w:left="90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3F2B" w:rsidRDefault="00A63F2B" w:rsidP="00A63F2B"/>
    <w:p w:rsidR="00A63F2B" w:rsidRDefault="00A63F2B" w:rsidP="00A63F2B"/>
    <w:p w:rsidR="00A63F2B" w:rsidRDefault="00A63F2B" w:rsidP="00A63F2B"/>
    <w:p w:rsidR="00A63F2B" w:rsidRDefault="00A63F2B" w:rsidP="00A63F2B"/>
    <w:p w:rsidR="00F93C83" w:rsidRDefault="00F93C83"/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2B"/>
    <w:rsid w:val="00A63F2B"/>
    <w:rsid w:val="00B9112B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D687F-0971-47E7-AE39-CE442673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F2B"/>
    <w:pPr>
      <w:widowControl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cp:lastPrinted>2022-03-09T09:06:00Z</cp:lastPrinted>
  <dcterms:created xsi:type="dcterms:W3CDTF">2022-03-09T09:02:00Z</dcterms:created>
  <dcterms:modified xsi:type="dcterms:W3CDTF">2022-03-09T09:06:00Z</dcterms:modified>
</cp:coreProperties>
</file>